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0CBF6" w14:textId="77777777" w:rsidR="002443FB" w:rsidRDefault="002443FB" w:rsidP="00F52D7B">
      <w:pPr>
        <w:jc w:val="center"/>
        <w:rPr>
          <w:rFonts w:ascii="Calibri" w:hAnsi="Calibri"/>
          <w:b/>
          <w:sz w:val="22"/>
          <w:szCs w:val="22"/>
        </w:rPr>
      </w:pPr>
    </w:p>
    <w:p w14:paraId="4DBD918E" w14:textId="77777777" w:rsidR="00C74E88" w:rsidRPr="004535A7" w:rsidRDefault="00F52D7B" w:rsidP="00F52D7B">
      <w:pPr>
        <w:jc w:val="center"/>
        <w:rPr>
          <w:rFonts w:ascii="Calibri" w:hAnsi="Calibri"/>
          <w:b/>
          <w:sz w:val="22"/>
          <w:szCs w:val="22"/>
        </w:rPr>
      </w:pPr>
      <w:r w:rsidRPr="004535A7">
        <w:rPr>
          <w:rFonts w:ascii="Calibri" w:hAnsi="Calibri"/>
          <w:b/>
          <w:sz w:val="22"/>
          <w:szCs w:val="22"/>
        </w:rPr>
        <w:t>Lesson Plan: Interactive Read Aloud</w:t>
      </w:r>
    </w:p>
    <w:p w14:paraId="7C85D1B8" w14:textId="77777777" w:rsidR="00F52D7B" w:rsidRPr="004535A7" w:rsidRDefault="00F52D7B" w:rsidP="00F52D7B">
      <w:pPr>
        <w:jc w:val="center"/>
        <w:rPr>
          <w:rFonts w:ascii="Calibri" w:hAnsi="Calibri"/>
          <w:b/>
          <w:sz w:val="22"/>
          <w:szCs w:val="22"/>
        </w:rPr>
      </w:pPr>
    </w:p>
    <w:p w14:paraId="34CB7795" w14:textId="77777777" w:rsidR="00F52D7B" w:rsidRPr="004535A7" w:rsidRDefault="00F52D7B" w:rsidP="003938E9">
      <w:pPr>
        <w:spacing w:line="276" w:lineRule="auto"/>
        <w:rPr>
          <w:rFonts w:ascii="Calibri" w:hAnsi="Calibri"/>
          <w:sz w:val="22"/>
          <w:szCs w:val="22"/>
        </w:rPr>
      </w:pPr>
      <w:r w:rsidRPr="004535A7">
        <w:rPr>
          <w:rFonts w:ascii="Calibri" w:hAnsi="Calibri"/>
          <w:b/>
          <w:sz w:val="22"/>
          <w:szCs w:val="22"/>
        </w:rPr>
        <w:t xml:space="preserve">Common Core State Standards: </w:t>
      </w:r>
      <w:r w:rsidRPr="004535A7">
        <w:rPr>
          <w:rFonts w:ascii="Calibri" w:hAnsi="Calibri"/>
          <w:sz w:val="22"/>
          <w:szCs w:val="22"/>
        </w:rPr>
        <w:t xml:space="preserve">Reading standards for Literature K-5. </w:t>
      </w:r>
    </w:p>
    <w:p w14:paraId="7CB74CCB" w14:textId="77777777" w:rsidR="00F52D7B" w:rsidRPr="004535A7" w:rsidRDefault="00F52D7B" w:rsidP="003938E9">
      <w:pPr>
        <w:spacing w:line="276" w:lineRule="auto"/>
        <w:rPr>
          <w:rFonts w:ascii="Calibri" w:hAnsi="Calibri"/>
          <w:sz w:val="22"/>
          <w:szCs w:val="22"/>
        </w:rPr>
      </w:pPr>
    </w:p>
    <w:p w14:paraId="1F09F465" w14:textId="77777777" w:rsidR="00F52D7B" w:rsidRPr="004535A7" w:rsidRDefault="00F52D7B" w:rsidP="003938E9">
      <w:pPr>
        <w:spacing w:line="276" w:lineRule="auto"/>
        <w:rPr>
          <w:rFonts w:ascii="Calibri" w:hAnsi="Calibri"/>
          <w:sz w:val="22"/>
          <w:szCs w:val="22"/>
        </w:rPr>
      </w:pPr>
      <w:r w:rsidRPr="004535A7">
        <w:rPr>
          <w:rFonts w:ascii="Calibri" w:hAnsi="Calibri"/>
          <w:sz w:val="22"/>
          <w:szCs w:val="22"/>
        </w:rPr>
        <w:t>Grade 5 CCST:</w:t>
      </w:r>
    </w:p>
    <w:bookmarkStart w:id="0" w:name="CCSS.ELA-Literacy.RL.5.1"/>
    <w:p w14:paraId="5BF188DA" w14:textId="77777777" w:rsidR="00F52D7B" w:rsidRPr="004535A7" w:rsidRDefault="00F52D7B" w:rsidP="003938E9">
      <w:pPr>
        <w:pStyle w:val="ListParagraph"/>
        <w:numPr>
          <w:ilvl w:val="0"/>
          <w:numId w:val="1"/>
        </w:numPr>
        <w:spacing w:line="276" w:lineRule="auto"/>
        <w:rPr>
          <w:rFonts w:ascii="Calibri" w:eastAsia="Times New Roman" w:hAnsi="Calibri"/>
          <w:color w:val="202020"/>
          <w:sz w:val="22"/>
          <w:szCs w:val="22"/>
        </w:rPr>
      </w:pPr>
      <w:r w:rsidRPr="004535A7">
        <w:rPr>
          <w:rFonts w:ascii="Calibri" w:eastAsia="Times New Roman" w:hAnsi="Calibri"/>
          <w:color w:val="202020"/>
          <w:sz w:val="22"/>
          <w:szCs w:val="22"/>
        </w:rPr>
        <w:fldChar w:fldCharType="begin"/>
      </w:r>
      <w:r w:rsidRPr="004535A7">
        <w:rPr>
          <w:rFonts w:ascii="Calibri" w:eastAsia="Times New Roman" w:hAnsi="Calibri"/>
          <w:color w:val="202020"/>
          <w:sz w:val="22"/>
          <w:szCs w:val="22"/>
        </w:rPr>
        <w:instrText xml:space="preserve"> HYPERLINK "http://www.corestandards.org/ELA-Literacy/RL/5/1/" </w:instrText>
      </w:r>
      <w:r w:rsidRPr="004535A7">
        <w:rPr>
          <w:rFonts w:ascii="Calibri" w:eastAsia="Times New Roman" w:hAnsi="Calibri"/>
          <w:color w:val="202020"/>
          <w:sz w:val="22"/>
          <w:szCs w:val="22"/>
        </w:rPr>
        <w:fldChar w:fldCharType="separate"/>
      </w:r>
      <w:r w:rsidRPr="004535A7">
        <w:rPr>
          <w:rFonts w:ascii="Calibri" w:eastAsia="Times New Roman" w:hAnsi="Calibri"/>
          <w:caps/>
          <w:color w:val="373737"/>
          <w:sz w:val="22"/>
          <w:szCs w:val="22"/>
          <w:u w:val="single"/>
        </w:rPr>
        <w:t>CCSS.ELA-LITERACY.RL.5.1</w:t>
      </w:r>
      <w:r w:rsidRPr="004535A7">
        <w:rPr>
          <w:rFonts w:ascii="Calibri" w:eastAsia="Times New Roman" w:hAnsi="Calibri"/>
          <w:color w:val="202020"/>
          <w:sz w:val="22"/>
          <w:szCs w:val="22"/>
        </w:rPr>
        <w:fldChar w:fldCharType="end"/>
      </w:r>
      <w:bookmarkEnd w:id="0"/>
      <w:r w:rsidRPr="004535A7">
        <w:rPr>
          <w:rFonts w:ascii="Calibri" w:eastAsia="Times New Roman" w:hAnsi="Calibri"/>
          <w:color w:val="202020"/>
          <w:sz w:val="22"/>
          <w:szCs w:val="22"/>
        </w:rPr>
        <w:t xml:space="preserve"> Quote accurately from a text when explaining what the text says explicitly and when drawing inferences from the text.</w:t>
      </w:r>
    </w:p>
    <w:bookmarkStart w:id="1" w:name="CCSS.ELA-Literacy.RL.5.2"/>
    <w:p w14:paraId="5C1BFBF2" w14:textId="77777777" w:rsidR="00F52D7B" w:rsidRPr="004535A7" w:rsidRDefault="00F52D7B" w:rsidP="003938E9">
      <w:pPr>
        <w:pStyle w:val="ListParagraph"/>
        <w:numPr>
          <w:ilvl w:val="0"/>
          <w:numId w:val="1"/>
        </w:numPr>
        <w:spacing w:line="276" w:lineRule="auto"/>
        <w:rPr>
          <w:rFonts w:ascii="Calibri" w:eastAsia="Times New Roman" w:hAnsi="Calibri"/>
          <w:sz w:val="22"/>
          <w:szCs w:val="22"/>
        </w:rPr>
      </w:pPr>
      <w:r w:rsidRPr="004535A7">
        <w:rPr>
          <w:rFonts w:ascii="Calibri" w:eastAsia="Times New Roman" w:hAnsi="Calibri"/>
          <w:sz w:val="22"/>
          <w:szCs w:val="22"/>
        </w:rPr>
        <w:fldChar w:fldCharType="begin"/>
      </w:r>
      <w:r w:rsidRPr="004535A7">
        <w:rPr>
          <w:rFonts w:ascii="Calibri" w:eastAsia="Times New Roman" w:hAnsi="Calibri"/>
          <w:sz w:val="22"/>
          <w:szCs w:val="22"/>
        </w:rPr>
        <w:instrText xml:space="preserve"> HYPERLINK "http://www.corestandards.org/ELA-Literacy/RL/5/2/" </w:instrText>
      </w:r>
      <w:r w:rsidRPr="004535A7">
        <w:rPr>
          <w:rFonts w:ascii="Calibri" w:eastAsia="Times New Roman" w:hAnsi="Calibri"/>
          <w:sz w:val="22"/>
          <w:szCs w:val="22"/>
        </w:rPr>
        <w:fldChar w:fldCharType="separate"/>
      </w:r>
      <w:r w:rsidRPr="004535A7">
        <w:rPr>
          <w:rFonts w:ascii="Calibri" w:eastAsia="Times New Roman" w:hAnsi="Calibri"/>
          <w:caps/>
          <w:sz w:val="22"/>
          <w:szCs w:val="22"/>
          <w:u w:val="single"/>
        </w:rPr>
        <w:t>CCSS.ELA-LITERACY.RL.5.2</w:t>
      </w:r>
      <w:r w:rsidRPr="004535A7">
        <w:rPr>
          <w:rFonts w:ascii="Calibri" w:eastAsia="Times New Roman" w:hAnsi="Calibri"/>
          <w:sz w:val="22"/>
          <w:szCs w:val="22"/>
        </w:rPr>
        <w:fldChar w:fldCharType="end"/>
      </w:r>
      <w:bookmarkEnd w:id="1"/>
      <w:r w:rsidRPr="004535A7">
        <w:rPr>
          <w:rFonts w:ascii="Calibri" w:eastAsia="Times New Roman" w:hAnsi="Calibri"/>
          <w:sz w:val="22"/>
          <w:szCs w:val="22"/>
        </w:rPr>
        <w:t xml:space="preserve"> Determi</w:t>
      </w:r>
      <w:r w:rsidRPr="004535A7">
        <w:rPr>
          <w:rFonts w:ascii="Calibri" w:eastAsia="Times New Roman" w:hAnsi="Calibri"/>
          <w:color w:val="202020"/>
          <w:sz w:val="22"/>
          <w:szCs w:val="22"/>
        </w:rPr>
        <w:t>ne a theme of a story, drama, or poem from details in the text, including how characters in a story or drama respond to challenges or how the speaker in a poem reflects upon a topic; summarize the text.</w:t>
      </w:r>
    </w:p>
    <w:bookmarkStart w:id="2" w:name="CCSS.ELA-Literacy.RL.5.3"/>
    <w:p w14:paraId="389D4A35" w14:textId="77777777" w:rsidR="004535A7" w:rsidRPr="004535A7" w:rsidRDefault="004535A7" w:rsidP="003938E9">
      <w:pPr>
        <w:pStyle w:val="ListParagraph"/>
        <w:numPr>
          <w:ilvl w:val="0"/>
          <w:numId w:val="1"/>
        </w:numPr>
        <w:spacing w:line="276" w:lineRule="auto"/>
        <w:rPr>
          <w:rFonts w:ascii="Calibri" w:eastAsia="Times New Roman" w:hAnsi="Calibri"/>
          <w:sz w:val="22"/>
          <w:szCs w:val="22"/>
        </w:rPr>
      </w:pPr>
      <w:r w:rsidRPr="004535A7">
        <w:rPr>
          <w:rFonts w:ascii="Calibri" w:eastAsia="Times New Roman" w:hAnsi="Calibri"/>
          <w:sz w:val="22"/>
          <w:szCs w:val="22"/>
        </w:rPr>
        <w:fldChar w:fldCharType="begin"/>
      </w:r>
      <w:r w:rsidRPr="004535A7">
        <w:rPr>
          <w:rFonts w:ascii="Calibri" w:eastAsia="Times New Roman" w:hAnsi="Calibri"/>
          <w:sz w:val="22"/>
          <w:szCs w:val="22"/>
        </w:rPr>
        <w:instrText xml:space="preserve"> HYPERLINK "http://www.corestandards.org/ELA-Literacy/RL/5/3/" </w:instrText>
      </w:r>
      <w:r w:rsidRPr="004535A7">
        <w:rPr>
          <w:rFonts w:ascii="Calibri" w:eastAsia="Times New Roman" w:hAnsi="Calibri"/>
          <w:sz w:val="22"/>
          <w:szCs w:val="22"/>
        </w:rPr>
        <w:fldChar w:fldCharType="separate"/>
      </w:r>
      <w:r w:rsidRPr="004535A7">
        <w:rPr>
          <w:rFonts w:ascii="Calibri" w:eastAsia="Times New Roman" w:hAnsi="Calibri"/>
          <w:caps/>
          <w:color w:val="373737"/>
          <w:sz w:val="22"/>
          <w:szCs w:val="22"/>
          <w:u w:val="single"/>
        </w:rPr>
        <w:t>CCSS.ELA-LITERACY.RL.5.3</w:t>
      </w:r>
      <w:r w:rsidRPr="004535A7">
        <w:rPr>
          <w:rFonts w:ascii="Calibri" w:eastAsia="Times New Roman" w:hAnsi="Calibri"/>
          <w:sz w:val="22"/>
          <w:szCs w:val="22"/>
        </w:rPr>
        <w:fldChar w:fldCharType="end"/>
      </w:r>
      <w:bookmarkEnd w:id="2"/>
      <w:r w:rsidRPr="004535A7">
        <w:rPr>
          <w:rFonts w:ascii="Calibri" w:eastAsia="Times New Roman" w:hAnsi="Calibri"/>
          <w:color w:val="202020"/>
          <w:sz w:val="22"/>
          <w:szCs w:val="22"/>
        </w:rPr>
        <w:t xml:space="preserve"> Compare and contrast two or more characters, settings, or events in a story or drama, drawing on specific details in the text (e.g., how characters interact).</w:t>
      </w:r>
    </w:p>
    <w:bookmarkStart w:id="3" w:name="CCSS.ELA-Literacy.RL.5.4"/>
    <w:p w14:paraId="05349E30" w14:textId="77777777" w:rsidR="004535A7" w:rsidRPr="004535A7" w:rsidRDefault="004535A7" w:rsidP="003938E9">
      <w:pPr>
        <w:pStyle w:val="ListParagraph"/>
        <w:numPr>
          <w:ilvl w:val="0"/>
          <w:numId w:val="1"/>
        </w:numPr>
        <w:spacing w:line="276" w:lineRule="auto"/>
        <w:rPr>
          <w:rFonts w:ascii="Calibri" w:eastAsia="Times New Roman" w:hAnsi="Calibri"/>
          <w:sz w:val="22"/>
          <w:szCs w:val="22"/>
        </w:rPr>
      </w:pPr>
      <w:r w:rsidRPr="004535A7">
        <w:rPr>
          <w:rFonts w:ascii="Calibri" w:eastAsia="Times New Roman" w:hAnsi="Calibri"/>
          <w:sz w:val="22"/>
          <w:szCs w:val="22"/>
        </w:rPr>
        <w:fldChar w:fldCharType="begin"/>
      </w:r>
      <w:r w:rsidRPr="004535A7">
        <w:rPr>
          <w:rFonts w:ascii="Calibri" w:eastAsia="Times New Roman" w:hAnsi="Calibri"/>
          <w:sz w:val="22"/>
          <w:szCs w:val="22"/>
        </w:rPr>
        <w:instrText xml:space="preserve"> HYPERLINK "http://www.corestandards.org/ELA-Literacy/RL/5/4/" </w:instrText>
      </w:r>
      <w:r w:rsidRPr="004535A7">
        <w:rPr>
          <w:rFonts w:ascii="Calibri" w:eastAsia="Times New Roman" w:hAnsi="Calibri"/>
          <w:sz w:val="22"/>
          <w:szCs w:val="22"/>
        </w:rPr>
        <w:fldChar w:fldCharType="separate"/>
      </w:r>
      <w:r w:rsidRPr="004535A7">
        <w:rPr>
          <w:rFonts w:ascii="Calibri" w:eastAsia="Times New Roman" w:hAnsi="Calibri"/>
          <w:caps/>
          <w:color w:val="373737"/>
          <w:sz w:val="22"/>
          <w:szCs w:val="22"/>
          <w:u w:val="single"/>
        </w:rPr>
        <w:t>CCSS.ELA-LITERACY.RL.5.4</w:t>
      </w:r>
      <w:r w:rsidRPr="004535A7">
        <w:rPr>
          <w:rFonts w:ascii="Calibri" w:eastAsia="Times New Roman" w:hAnsi="Calibri"/>
          <w:sz w:val="22"/>
          <w:szCs w:val="22"/>
        </w:rPr>
        <w:fldChar w:fldCharType="end"/>
      </w:r>
      <w:bookmarkEnd w:id="3"/>
      <w:r w:rsidRPr="004535A7">
        <w:rPr>
          <w:rFonts w:ascii="Calibri" w:eastAsia="Times New Roman" w:hAnsi="Calibri"/>
          <w:color w:val="202020"/>
          <w:sz w:val="22"/>
          <w:szCs w:val="22"/>
        </w:rPr>
        <w:t xml:space="preserve"> Determine the meaning of words and phrases as they are </w:t>
      </w:r>
      <w:proofErr w:type="gramStart"/>
      <w:r w:rsidRPr="004535A7">
        <w:rPr>
          <w:rFonts w:ascii="Calibri" w:eastAsia="Times New Roman" w:hAnsi="Calibri"/>
          <w:color w:val="202020"/>
          <w:sz w:val="22"/>
          <w:szCs w:val="22"/>
        </w:rPr>
        <w:t>used</w:t>
      </w:r>
      <w:proofErr w:type="gramEnd"/>
      <w:r w:rsidRPr="004535A7">
        <w:rPr>
          <w:rFonts w:ascii="Calibri" w:eastAsia="Times New Roman" w:hAnsi="Calibri"/>
          <w:color w:val="202020"/>
          <w:sz w:val="22"/>
          <w:szCs w:val="22"/>
        </w:rPr>
        <w:t xml:space="preserve"> in a text, including figurative language such as metaphors and similes.</w:t>
      </w:r>
    </w:p>
    <w:bookmarkStart w:id="4" w:name="CCSS.ELA-Literacy.RL.5.5"/>
    <w:p w14:paraId="4EA53D20" w14:textId="77777777" w:rsidR="004535A7" w:rsidRPr="004535A7" w:rsidRDefault="004535A7" w:rsidP="003938E9">
      <w:pPr>
        <w:pStyle w:val="ListParagraph"/>
        <w:numPr>
          <w:ilvl w:val="0"/>
          <w:numId w:val="1"/>
        </w:numPr>
        <w:spacing w:line="276" w:lineRule="auto"/>
        <w:rPr>
          <w:rFonts w:ascii="Calibri" w:eastAsia="Times New Roman" w:hAnsi="Calibri"/>
          <w:sz w:val="22"/>
          <w:szCs w:val="22"/>
        </w:rPr>
      </w:pPr>
      <w:r w:rsidRPr="004535A7">
        <w:rPr>
          <w:rFonts w:ascii="Calibri" w:eastAsia="Times New Roman" w:hAnsi="Calibri"/>
          <w:sz w:val="22"/>
          <w:szCs w:val="22"/>
        </w:rPr>
        <w:fldChar w:fldCharType="begin"/>
      </w:r>
      <w:r w:rsidRPr="004535A7">
        <w:rPr>
          <w:rFonts w:ascii="Calibri" w:eastAsia="Times New Roman" w:hAnsi="Calibri"/>
          <w:sz w:val="22"/>
          <w:szCs w:val="22"/>
        </w:rPr>
        <w:instrText xml:space="preserve"> HYPERLINK "http://www.corestandards.org/ELA-Literacy/RL/5/5/" </w:instrText>
      </w:r>
      <w:r w:rsidRPr="004535A7">
        <w:rPr>
          <w:rFonts w:ascii="Calibri" w:eastAsia="Times New Roman" w:hAnsi="Calibri"/>
          <w:sz w:val="22"/>
          <w:szCs w:val="22"/>
        </w:rPr>
        <w:fldChar w:fldCharType="separate"/>
      </w:r>
      <w:r w:rsidRPr="004535A7">
        <w:rPr>
          <w:rFonts w:ascii="Calibri" w:eastAsia="Times New Roman" w:hAnsi="Calibri"/>
          <w:caps/>
          <w:color w:val="373737"/>
          <w:sz w:val="22"/>
          <w:szCs w:val="22"/>
          <w:u w:val="single"/>
        </w:rPr>
        <w:t>CCSS.ELA-LITERACY.RL.5.5</w:t>
      </w:r>
      <w:r w:rsidRPr="004535A7">
        <w:rPr>
          <w:rFonts w:ascii="Calibri" w:eastAsia="Times New Roman" w:hAnsi="Calibri"/>
          <w:sz w:val="22"/>
          <w:szCs w:val="22"/>
        </w:rPr>
        <w:fldChar w:fldCharType="end"/>
      </w:r>
      <w:bookmarkEnd w:id="4"/>
      <w:r w:rsidRPr="004535A7">
        <w:rPr>
          <w:rFonts w:ascii="Calibri" w:eastAsia="Times New Roman" w:hAnsi="Calibri"/>
          <w:color w:val="202020"/>
          <w:sz w:val="22"/>
          <w:szCs w:val="22"/>
        </w:rPr>
        <w:t xml:space="preserve"> Explain how a series of chapters, scenes, or stanzas fits together to provide the overall structure of a particular story, drama, or poem.</w:t>
      </w:r>
    </w:p>
    <w:bookmarkStart w:id="5" w:name="CCSS.ELA-Literacy.RL.5.6"/>
    <w:p w14:paraId="3426DC7A" w14:textId="77777777" w:rsidR="004535A7" w:rsidRPr="004535A7" w:rsidRDefault="004535A7" w:rsidP="003938E9">
      <w:pPr>
        <w:pStyle w:val="ListParagraph"/>
        <w:numPr>
          <w:ilvl w:val="0"/>
          <w:numId w:val="1"/>
        </w:numPr>
        <w:spacing w:line="276" w:lineRule="auto"/>
        <w:rPr>
          <w:rFonts w:ascii="Calibri" w:eastAsia="Times New Roman" w:hAnsi="Calibri"/>
          <w:sz w:val="22"/>
          <w:szCs w:val="22"/>
        </w:rPr>
      </w:pPr>
      <w:r w:rsidRPr="004535A7">
        <w:rPr>
          <w:rFonts w:ascii="Calibri" w:eastAsia="Times New Roman" w:hAnsi="Calibri"/>
          <w:sz w:val="22"/>
          <w:szCs w:val="22"/>
        </w:rPr>
        <w:fldChar w:fldCharType="begin"/>
      </w:r>
      <w:r w:rsidRPr="004535A7">
        <w:rPr>
          <w:rFonts w:ascii="Calibri" w:eastAsia="Times New Roman" w:hAnsi="Calibri"/>
          <w:sz w:val="22"/>
          <w:szCs w:val="22"/>
        </w:rPr>
        <w:instrText xml:space="preserve"> HYPERLINK "http://www.corestandards.org/ELA-Literacy/RL/5/6/" </w:instrText>
      </w:r>
      <w:r w:rsidRPr="004535A7">
        <w:rPr>
          <w:rFonts w:ascii="Calibri" w:eastAsia="Times New Roman" w:hAnsi="Calibri"/>
          <w:sz w:val="22"/>
          <w:szCs w:val="22"/>
        </w:rPr>
        <w:fldChar w:fldCharType="separate"/>
      </w:r>
      <w:r w:rsidRPr="004535A7">
        <w:rPr>
          <w:rFonts w:ascii="Calibri" w:eastAsia="Times New Roman" w:hAnsi="Calibri"/>
          <w:caps/>
          <w:color w:val="373737"/>
          <w:sz w:val="22"/>
          <w:szCs w:val="22"/>
          <w:u w:val="single"/>
        </w:rPr>
        <w:t>CCSS.ELA-LITERACY.RL.5.6</w:t>
      </w:r>
      <w:r w:rsidRPr="004535A7">
        <w:rPr>
          <w:rFonts w:ascii="Calibri" w:eastAsia="Times New Roman" w:hAnsi="Calibri"/>
          <w:sz w:val="22"/>
          <w:szCs w:val="22"/>
        </w:rPr>
        <w:fldChar w:fldCharType="end"/>
      </w:r>
      <w:bookmarkEnd w:id="5"/>
      <w:r w:rsidRPr="004535A7">
        <w:rPr>
          <w:rFonts w:ascii="Calibri" w:eastAsia="Times New Roman" w:hAnsi="Calibri"/>
          <w:color w:val="202020"/>
          <w:sz w:val="22"/>
          <w:szCs w:val="22"/>
        </w:rPr>
        <w:t xml:space="preserve"> Describe how a </w:t>
      </w:r>
      <w:proofErr w:type="gramStart"/>
      <w:r w:rsidRPr="004535A7">
        <w:rPr>
          <w:rFonts w:ascii="Calibri" w:eastAsia="Times New Roman" w:hAnsi="Calibri"/>
          <w:color w:val="202020"/>
          <w:sz w:val="22"/>
          <w:szCs w:val="22"/>
        </w:rPr>
        <w:t>narrator's</w:t>
      </w:r>
      <w:proofErr w:type="gramEnd"/>
      <w:r w:rsidRPr="004535A7">
        <w:rPr>
          <w:rFonts w:ascii="Calibri" w:eastAsia="Times New Roman" w:hAnsi="Calibri"/>
          <w:color w:val="202020"/>
          <w:sz w:val="22"/>
          <w:szCs w:val="22"/>
        </w:rPr>
        <w:t xml:space="preserve"> or speaker's point of view influences how events are described.</w:t>
      </w:r>
    </w:p>
    <w:bookmarkStart w:id="6" w:name="CCSS.ELA-Literacy.RL.5.7"/>
    <w:p w14:paraId="51E504B8" w14:textId="77777777" w:rsidR="004535A7" w:rsidRPr="004535A7" w:rsidRDefault="004535A7" w:rsidP="003938E9">
      <w:pPr>
        <w:pStyle w:val="ListParagraph"/>
        <w:numPr>
          <w:ilvl w:val="0"/>
          <w:numId w:val="1"/>
        </w:numPr>
        <w:spacing w:line="276" w:lineRule="auto"/>
        <w:rPr>
          <w:rFonts w:ascii="Calibri" w:eastAsia="Times New Roman" w:hAnsi="Calibri"/>
          <w:sz w:val="22"/>
          <w:szCs w:val="22"/>
        </w:rPr>
      </w:pPr>
      <w:r w:rsidRPr="004535A7">
        <w:rPr>
          <w:rFonts w:ascii="Calibri" w:eastAsia="Times New Roman" w:hAnsi="Calibri"/>
          <w:sz w:val="22"/>
          <w:szCs w:val="22"/>
        </w:rPr>
        <w:fldChar w:fldCharType="begin"/>
      </w:r>
      <w:r w:rsidRPr="004535A7">
        <w:rPr>
          <w:rFonts w:ascii="Calibri" w:eastAsia="Times New Roman" w:hAnsi="Calibri"/>
          <w:sz w:val="22"/>
          <w:szCs w:val="22"/>
        </w:rPr>
        <w:instrText xml:space="preserve"> HYPERLINK "http://www.corestandards.org/ELA-Literacy/RL/5/7/" </w:instrText>
      </w:r>
      <w:r w:rsidRPr="004535A7">
        <w:rPr>
          <w:rFonts w:ascii="Calibri" w:eastAsia="Times New Roman" w:hAnsi="Calibri"/>
          <w:sz w:val="22"/>
          <w:szCs w:val="22"/>
        </w:rPr>
        <w:fldChar w:fldCharType="separate"/>
      </w:r>
      <w:r w:rsidRPr="004535A7">
        <w:rPr>
          <w:rFonts w:ascii="Calibri" w:eastAsia="Times New Roman" w:hAnsi="Calibri"/>
          <w:caps/>
          <w:color w:val="373737"/>
          <w:sz w:val="22"/>
          <w:szCs w:val="22"/>
          <w:u w:val="single"/>
        </w:rPr>
        <w:t>CCSS.ELA-LITERACY.RL.5.7</w:t>
      </w:r>
      <w:r w:rsidRPr="004535A7">
        <w:rPr>
          <w:rFonts w:ascii="Calibri" w:eastAsia="Times New Roman" w:hAnsi="Calibri"/>
          <w:sz w:val="22"/>
          <w:szCs w:val="22"/>
        </w:rPr>
        <w:fldChar w:fldCharType="end"/>
      </w:r>
      <w:bookmarkEnd w:id="6"/>
      <w:r w:rsidRPr="004535A7">
        <w:rPr>
          <w:rFonts w:ascii="Calibri" w:eastAsia="Times New Roman" w:hAnsi="Calibri"/>
          <w:color w:val="202020"/>
          <w:sz w:val="22"/>
          <w:szCs w:val="22"/>
        </w:rPr>
        <w:t xml:space="preserve"> Analyze how visual and multimedia elements contribute to the meaning, tone, or beauty of a text (e.g., graphic novel, multimedia presentation of fiction, folktale, myth, poem).</w:t>
      </w:r>
    </w:p>
    <w:bookmarkStart w:id="7" w:name="CCSS.ELA-Literacy.RL.5.9"/>
    <w:p w14:paraId="59F2DCDC" w14:textId="77777777" w:rsidR="004535A7" w:rsidRPr="002443FB" w:rsidRDefault="004535A7" w:rsidP="003938E9">
      <w:pPr>
        <w:pStyle w:val="ListParagraph"/>
        <w:numPr>
          <w:ilvl w:val="0"/>
          <w:numId w:val="1"/>
        </w:numPr>
        <w:spacing w:line="276" w:lineRule="auto"/>
        <w:rPr>
          <w:rFonts w:ascii="Calibri" w:eastAsia="Times New Roman" w:hAnsi="Calibri"/>
          <w:sz w:val="22"/>
          <w:szCs w:val="22"/>
        </w:rPr>
      </w:pPr>
      <w:r w:rsidRPr="004535A7">
        <w:rPr>
          <w:rFonts w:ascii="Calibri" w:eastAsia="Times New Roman" w:hAnsi="Calibri"/>
          <w:sz w:val="22"/>
          <w:szCs w:val="22"/>
        </w:rPr>
        <w:fldChar w:fldCharType="begin"/>
      </w:r>
      <w:r w:rsidRPr="004535A7">
        <w:rPr>
          <w:rFonts w:ascii="Calibri" w:eastAsia="Times New Roman" w:hAnsi="Calibri"/>
          <w:sz w:val="22"/>
          <w:szCs w:val="22"/>
        </w:rPr>
        <w:instrText xml:space="preserve"> HYPERLINK "http://www.corestandards.org/ELA-Literacy/RL/5/9/" </w:instrText>
      </w:r>
      <w:r w:rsidRPr="004535A7">
        <w:rPr>
          <w:rFonts w:ascii="Calibri" w:eastAsia="Times New Roman" w:hAnsi="Calibri"/>
          <w:sz w:val="22"/>
          <w:szCs w:val="22"/>
        </w:rPr>
        <w:fldChar w:fldCharType="separate"/>
      </w:r>
      <w:r w:rsidRPr="004535A7">
        <w:rPr>
          <w:rFonts w:ascii="Calibri" w:eastAsia="Times New Roman" w:hAnsi="Calibri"/>
          <w:caps/>
          <w:color w:val="373737"/>
          <w:sz w:val="22"/>
          <w:szCs w:val="22"/>
          <w:u w:val="single"/>
        </w:rPr>
        <w:t>CCSS.ELA-LITERACY.RL.5.9</w:t>
      </w:r>
      <w:r w:rsidRPr="004535A7">
        <w:rPr>
          <w:rFonts w:ascii="Calibri" w:eastAsia="Times New Roman" w:hAnsi="Calibri"/>
          <w:sz w:val="22"/>
          <w:szCs w:val="22"/>
        </w:rPr>
        <w:fldChar w:fldCharType="end"/>
      </w:r>
      <w:bookmarkEnd w:id="7"/>
      <w:r w:rsidRPr="004535A7">
        <w:rPr>
          <w:rFonts w:ascii="Calibri" w:eastAsia="Times New Roman" w:hAnsi="Calibri"/>
          <w:color w:val="202020"/>
          <w:sz w:val="22"/>
          <w:szCs w:val="22"/>
        </w:rPr>
        <w:t xml:space="preserve"> Compare and contrast stories in the same genre (e.g., mysteries and adventure stories) on their approaches to similar themes and topics.</w:t>
      </w:r>
    </w:p>
    <w:p w14:paraId="550FD1D7" w14:textId="77777777" w:rsidR="002443FB" w:rsidRDefault="002443FB" w:rsidP="003938E9">
      <w:pPr>
        <w:spacing w:line="276" w:lineRule="auto"/>
        <w:rPr>
          <w:rFonts w:ascii="Calibri" w:eastAsia="Times New Roman" w:hAnsi="Calibri"/>
          <w:sz w:val="22"/>
          <w:szCs w:val="22"/>
        </w:rPr>
      </w:pPr>
    </w:p>
    <w:p w14:paraId="5AF210DA" w14:textId="77777777" w:rsidR="002443FB" w:rsidRPr="002443FB" w:rsidRDefault="002443FB" w:rsidP="003938E9">
      <w:pPr>
        <w:tabs>
          <w:tab w:val="left" w:pos="1987"/>
        </w:tabs>
        <w:spacing w:line="276" w:lineRule="auto"/>
        <w:rPr>
          <w:rFonts w:ascii="Calibri" w:eastAsia="Times New Roman" w:hAnsi="Calibri"/>
          <w:sz w:val="22"/>
          <w:szCs w:val="22"/>
        </w:rPr>
      </w:pPr>
      <w:r w:rsidRPr="002443FB">
        <w:rPr>
          <w:rFonts w:ascii="Calibri" w:eastAsia="Times New Roman" w:hAnsi="Calibri"/>
          <w:b/>
          <w:sz w:val="22"/>
          <w:szCs w:val="22"/>
        </w:rPr>
        <w:t>Objective:</w:t>
      </w:r>
      <w:r>
        <w:rPr>
          <w:rFonts w:ascii="Calibri" w:eastAsia="Times New Roman" w:hAnsi="Calibri"/>
          <w:b/>
          <w:sz w:val="22"/>
          <w:szCs w:val="22"/>
        </w:rPr>
        <w:t xml:space="preserve"> </w:t>
      </w:r>
      <w:r>
        <w:rPr>
          <w:rFonts w:ascii="Calibri" w:eastAsia="Times New Roman" w:hAnsi="Calibri"/>
          <w:sz w:val="22"/>
          <w:szCs w:val="22"/>
        </w:rPr>
        <w:t>The students will listen as the teacher reads aloud, making observations, which will allow students to make predictions, connections, and wonderings.</w:t>
      </w:r>
    </w:p>
    <w:p w14:paraId="137D5CAE" w14:textId="77777777" w:rsidR="004535A7" w:rsidRPr="004535A7" w:rsidRDefault="004535A7" w:rsidP="003938E9">
      <w:pPr>
        <w:spacing w:line="276" w:lineRule="auto"/>
        <w:rPr>
          <w:rFonts w:ascii="Calibri" w:eastAsia="Times New Roman" w:hAnsi="Calibri"/>
          <w:sz w:val="22"/>
          <w:szCs w:val="22"/>
        </w:rPr>
      </w:pPr>
    </w:p>
    <w:p w14:paraId="4B593EC0" w14:textId="77777777" w:rsidR="004535A7" w:rsidRPr="004535A7" w:rsidRDefault="004535A7" w:rsidP="003938E9">
      <w:pPr>
        <w:spacing w:line="276" w:lineRule="auto"/>
        <w:rPr>
          <w:rFonts w:ascii="Calibri" w:eastAsia="Times New Roman" w:hAnsi="Calibri"/>
          <w:sz w:val="22"/>
          <w:szCs w:val="22"/>
        </w:rPr>
      </w:pPr>
      <w:r w:rsidRPr="004535A7">
        <w:rPr>
          <w:rFonts w:ascii="Calibri" w:eastAsia="Times New Roman" w:hAnsi="Calibri"/>
          <w:b/>
          <w:sz w:val="22"/>
          <w:szCs w:val="22"/>
        </w:rPr>
        <w:t xml:space="preserve">Materials: </w:t>
      </w:r>
      <w:r w:rsidRPr="004535A7">
        <w:rPr>
          <w:rFonts w:ascii="Calibri" w:eastAsia="Times New Roman" w:hAnsi="Calibri"/>
          <w:i/>
          <w:sz w:val="22"/>
          <w:szCs w:val="22"/>
        </w:rPr>
        <w:t xml:space="preserve">Out Of My Mind </w:t>
      </w:r>
      <w:r w:rsidRPr="004535A7">
        <w:rPr>
          <w:rFonts w:ascii="Calibri" w:eastAsia="Times New Roman" w:hAnsi="Calibri"/>
          <w:sz w:val="22"/>
          <w:szCs w:val="22"/>
        </w:rPr>
        <w:t>by Sharon M. Draper</w:t>
      </w:r>
    </w:p>
    <w:p w14:paraId="39C926CA" w14:textId="77777777" w:rsidR="004535A7" w:rsidRPr="004535A7" w:rsidRDefault="004535A7" w:rsidP="004535A7">
      <w:pPr>
        <w:rPr>
          <w:rFonts w:ascii="Calibri" w:eastAsia="Times New Roman" w:hAnsi="Calibri"/>
          <w:sz w:val="22"/>
          <w:szCs w:val="22"/>
        </w:rPr>
      </w:pPr>
    </w:p>
    <w:p w14:paraId="74E1E175" w14:textId="77777777" w:rsidR="004535A7" w:rsidRDefault="004535A7" w:rsidP="004535A7">
      <w:pPr>
        <w:rPr>
          <w:rFonts w:ascii="Calibri" w:eastAsia="Times New Roman" w:hAnsi="Calibri"/>
          <w:b/>
          <w:sz w:val="22"/>
          <w:szCs w:val="22"/>
        </w:rPr>
      </w:pPr>
      <w:r w:rsidRPr="004535A7">
        <w:rPr>
          <w:rFonts w:ascii="Calibri" w:eastAsia="Times New Roman" w:hAnsi="Calibri"/>
          <w:b/>
          <w:sz w:val="22"/>
          <w:szCs w:val="22"/>
        </w:rPr>
        <w:t xml:space="preserve">Lesson </w:t>
      </w:r>
      <w:r>
        <w:rPr>
          <w:rFonts w:ascii="Calibri" w:eastAsia="Times New Roman" w:hAnsi="Calibri"/>
          <w:b/>
          <w:sz w:val="22"/>
          <w:szCs w:val="22"/>
        </w:rPr>
        <w:t>Sequence:</w:t>
      </w:r>
    </w:p>
    <w:p w14:paraId="189329B0" w14:textId="77777777" w:rsidR="004535A7" w:rsidRDefault="004535A7" w:rsidP="004535A7">
      <w:pPr>
        <w:rPr>
          <w:rFonts w:ascii="Calibri" w:eastAsia="Times New Roman" w:hAnsi="Calibri"/>
          <w:b/>
          <w:sz w:val="22"/>
          <w:szCs w:val="22"/>
        </w:rPr>
      </w:pPr>
    </w:p>
    <w:p w14:paraId="60B2F2DE" w14:textId="77777777" w:rsidR="004535A7" w:rsidRDefault="004535A7" w:rsidP="003938E9">
      <w:pPr>
        <w:pStyle w:val="ListParagraph"/>
        <w:numPr>
          <w:ilvl w:val="0"/>
          <w:numId w:val="2"/>
        </w:numPr>
        <w:spacing w:line="276" w:lineRule="auto"/>
        <w:rPr>
          <w:rFonts w:ascii="Calibri" w:eastAsia="Times New Roman" w:hAnsi="Calibri"/>
          <w:b/>
          <w:sz w:val="22"/>
          <w:szCs w:val="22"/>
        </w:rPr>
      </w:pPr>
      <w:r>
        <w:rPr>
          <w:rFonts w:ascii="Calibri" w:eastAsia="Times New Roman" w:hAnsi="Calibri"/>
          <w:b/>
          <w:sz w:val="22"/>
          <w:szCs w:val="22"/>
        </w:rPr>
        <w:t>Before Reading:</w:t>
      </w:r>
    </w:p>
    <w:p w14:paraId="4C1C15C0" w14:textId="4BFA56FB" w:rsidR="004535A7" w:rsidRPr="0072269D" w:rsidRDefault="004535A7" w:rsidP="003938E9">
      <w:pPr>
        <w:pStyle w:val="ListParagraph"/>
        <w:numPr>
          <w:ilvl w:val="1"/>
          <w:numId w:val="2"/>
        </w:numPr>
        <w:spacing w:line="276" w:lineRule="auto"/>
        <w:rPr>
          <w:rFonts w:ascii="Calibri" w:eastAsia="Times New Roman" w:hAnsi="Calibri"/>
          <w:b/>
          <w:sz w:val="22"/>
          <w:szCs w:val="22"/>
        </w:rPr>
      </w:pPr>
      <w:r>
        <w:rPr>
          <w:rFonts w:ascii="Calibri" w:eastAsia="Times New Roman" w:hAnsi="Calibri"/>
          <w:sz w:val="22"/>
          <w:szCs w:val="22"/>
        </w:rPr>
        <w:t>“Readers today I am going to begin reading a book to you aloud by a new author I just recently discovered. Have you ever heard of Sharon M. Draper? Maybe you know some of her other books</w:t>
      </w:r>
      <w:r w:rsidR="005F34BF">
        <w:rPr>
          <w:rFonts w:ascii="Calibri" w:eastAsia="Times New Roman" w:hAnsi="Calibri"/>
          <w:sz w:val="22"/>
          <w:szCs w:val="22"/>
        </w:rPr>
        <w:t>,</w:t>
      </w:r>
      <w:r>
        <w:rPr>
          <w:rFonts w:ascii="Calibri" w:eastAsia="Times New Roman" w:hAnsi="Calibri"/>
          <w:sz w:val="22"/>
          <w:szCs w:val="22"/>
        </w:rPr>
        <w:t xml:space="preserve"> like the ones in her </w:t>
      </w:r>
      <w:proofErr w:type="spellStart"/>
      <w:r w:rsidR="0072269D">
        <w:rPr>
          <w:rFonts w:ascii="Calibri" w:eastAsia="Times New Roman" w:hAnsi="Calibri"/>
          <w:i/>
          <w:sz w:val="22"/>
          <w:szCs w:val="22"/>
        </w:rPr>
        <w:t>Ziggy</w:t>
      </w:r>
      <w:proofErr w:type="spellEnd"/>
      <w:r w:rsidR="0072269D">
        <w:rPr>
          <w:rFonts w:ascii="Calibri" w:eastAsia="Times New Roman" w:hAnsi="Calibri"/>
          <w:i/>
          <w:sz w:val="22"/>
          <w:szCs w:val="22"/>
        </w:rPr>
        <w:t xml:space="preserve"> and the Black Dinosaurs </w:t>
      </w:r>
      <w:r w:rsidR="0072269D">
        <w:rPr>
          <w:rFonts w:ascii="Calibri" w:eastAsia="Times New Roman" w:hAnsi="Calibri"/>
          <w:sz w:val="22"/>
          <w:szCs w:val="22"/>
        </w:rPr>
        <w:t xml:space="preserve">series. Or maybe you have heard of her newest book </w:t>
      </w:r>
      <w:r w:rsidR="0072269D">
        <w:rPr>
          <w:rFonts w:ascii="Calibri" w:eastAsia="Times New Roman" w:hAnsi="Calibri"/>
          <w:i/>
          <w:sz w:val="22"/>
          <w:szCs w:val="22"/>
        </w:rPr>
        <w:t>Panic</w:t>
      </w:r>
      <w:r w:rsidR="0072269D">
        <w:rPr>
          <w:rFonts w:ascii="Calibri" w:eastAsia="Times New Roman" w:hAnsi="Calibri"/>
          <w:sz w:val="22"/>
          <w:szCs w:val="22"/>
        </w:rPr>
        <w:t xml:space="preserve">. Today I am going to be reading the book </w:t>
      </w:r>
      <w:r w:rsidR="0072269D">
        <w:rPr>
          <w:rFonts w:ascii="Calibri" w:eastAsia="Times New Roman" w:hAnsi="Calibri"/>
          <w:i/>
          <w:sz w:val="22"/>
          <w:szCs w:val="22"/>
        </w:rPr>
        <w:t>Out of My Mind</w:t>
      </w:r>
      <w:r w:rsidR="0072269D">
        <w:rPr>
          <w:rFonts w:ascii="Calibri" w:eastAsia="Times New Roman" w:hAnsi="Calibri"/>
          <w:sz w:val="22"/>
          <w:szCs w:val="22"/>
        </w:rPr>
        <w:t xml:space="preserve"> to you. I want you to look at the cover of the book and share with me what you see. Based on your observations, what do you think the book will be about? What do you think the fish is representing? Can you make a prediction based off of your observations?</w:t>
      </w:r>
      <w:r w:rsidR="005F34BF">
        <w:rPr>
          <w:rFonts w:ascii="Calibri" w:eastAsia="Times New Roman" w:hAnsi="Calibri"/>
          <w:sz w:val="22"/>
          <w:szCs w:val="22"/>
        </w:rPr>
        <w:t>”</w:t>
      </w:r>
      <w:r w:rsidR="0072269D">
        <w:rPr>
          <w:rFonts w:ascii="Calibri" w:eastAsia="Times New Roman" w:hAnsi="Calibri"/>
          <w:sz w:val="22"/>
          <w:szCs w:val="22"/>
        </w:rPr>
        <w:t xml:space="preserve"> </w:t>
      </w:r>
      <w:r>
        <w:rPr>
          <w:rFonts w:ascii="Calibri" w:eastAsia="Times New Roman" w:hAnsi="Calibri"/>
          <w:sz w:val="22"/>
          <w:szCs w:val="22"/>
        </w:rPr>
        <w:t xml:space="preserve"> </w:t>
      </w:r>
    </w:p>
    <w:p w14:paraId="6C7B3E30" w14:textId="77777777" w:rsidR="0072269D" w:rsidRPr="0072269D" w:rsidRDefault="0072269D" w:rsidP="003938E9">
      <w:pPr>
        <w:pStyle w:val="ListParagraph"/>
        <w:numPr>
          <w:ilvl w:val="1"/>
          <w:numId w:val="2"/>
        </w:numPr>
        <w:spacing w:line="276" w:lineRule="auto"/>
        <w:rPr>
          <w:rFonts w:ascii="Calibri" w:eastAsia="Times New Roman" w:hAnsi="Calibri"/>
          <w:b/>
          <w:sz w:val="22"/>
          <w:szCs w:val="22"/>
        </w:rPr>
      </w:pPr>
      <w:r>
        <w:rPr>
          <w:rFonts w:ascii="Calibri" w:eastAsia="Times New Roman" w:hAnsi="Calibri"/>
          <w:sz w:val="22"/>
          <w:szCs w:val="22"/>
        </w:rPr>
        <w:lastRenderedPageBreak/>
        <w:t>Allow students to then predict, asking, “why do you think that?” and “what on the cover do you see that makes you think that?”</w:t>
      </w:r>
    </w:p>
    <w:p w14:paraId="4F0DB6AA" w14:textId="77777777" w:rsidR="0072269D" w:rsidRPr="002443FB" w:rsidRDefault="0072269D" w:rsidP="003938E9">
      <w:pPr>
        <w:pStyle w:val="ListParagraph"/>
        <w:numPr>
          <w:ilvl w:val="1"/>
          <w:numId w:val="2"/>
        </w:numPr>
        <w:spacing w:line="276" w:lineRule="auto"/>
        <w:rPr>
          <w:rFonts w:ascii="Calibri" w:eastAsia="Times New Roman" w:hAnsi="Calibri"/>
          <w:b/>
          <w:sz w:val="22"/>
          <w:szCs w:val="22"/>
        </w:rPr>
      </w:pPr>
      <w:r>
        <w:rPr>
          <w:rFonts w:ascii="Calibri" w:eastAsia="Times New Roman" w:hAnsi="Calibri"/>
          <w:sz w:val="22"/>
          <w:szCs w:val="22"/>
        </w:rPr>
        <w:t>“Your predictions are very interesting. Now I am going to read you the first two chapters aloud. I want you to listen as I read and pay attention to whether your predictions were correct or not. If we find our predictions are not confirmed, then we can simple make new predictions.</w:t>
      </w:r>
      <w:r w:rsidR="002443FB">
        <w:rPr>
          <w:rFonts w:ascii="Calibri" w:eastAsia="Times New Roman" w:hAnsi="Calibri"/>
          <w:sz w:val="22"/>
          <w:szCs w:val="22"/>
        </w:rPr>
        <w:t>”</w:t>
      </w:r>
    </w:p>
    <w:p w14:paraId="5C258214" w14:textId="77777777" w:rsidR="002443FB" w:rsidRDefault="002443FB" w:rsidP="003938E9">
      <w:pPr>
        <w:pStyle w:val="ListParagraph"/>
        <w:numPr>
          <w:ilvl w:val="0"/>
          <w:numId w:val="2"/>
        </w:numPr>
        <w:spacing w:line="276" w:lineRule="auto"/>
        <w:rPr>
          <w:rFonts w:ascii="Calibri" w:eastAsia="Times New Roman" w:hAnsi="Calibri"/>
          <w:b/>
          <w:sz w:val="22"/>
          <w:szCs w:val="22"/>
        </w:rPr>
      </w:pPr>
      <w:r>
        <w:rPr>
          <w:rFonts w:ascii="Calibri" w:eastAsia="Times New Roman" w:hAnsi="Calibri"/>
          <w:b/>
          <w:sz w:val="22"/>
          <w:szCs w:val="22"/>
        </w:rPr>
        <w:t>During Reading:</w:t>
      </w:r>
    </w:p>
    <w:p w14:paraId="25FC2FCE" w14:textId="77777777" w:rsidR="002443FB" w:rsidRPr="002443FB" w:rsidRDefault="002443FB" w:rsidP="003938E9">
      <w:pPr>
        <w:pStyle w:val="ListParagraph"/>
        <w:numPr>
          <w:ilvl w:val="1"/>
          <w:numId w:val="2"/>
        </w:numPr>
        <w:spacing w:line="276" w:lineRule="auto"/>
        <w:rPr>
          <w:rFonts w:ascii="Calibri" w:eastAsia="Times New Roman" w:hAnsi="Calibri"/>
          <w:b/>
          <w:sz w:val="22"/>
          <w:szCs w:val="22"/>
        </w:rPr>
      </w:pPr>
      <w:r>
        <w:rPr>
          <w:rFonts w:ascii="Calibri" w:eastAsia="Times New Roman" w:hAnsi="Calibri"/>
          <w:sz w:val="22"/>
          <w:szCs w:val="22"/>
        </w:rPr>
        <w:t xml:space="preserve">Stop reading occasionally to allow students to confirm or make new predictions. If students appear not engaged with the story, stop and redirect by making a connection or asking a question. If students need redirecting, this is also an opportunity for the teacher to model her own thinking. </w:t>
      </w:r>
    </w:p>
    <w:p w14:paraId="56C2B2F3" w14:textId="77777777" w:rsidR="002443FB" w:rsidRPr="002443FB" w:rsidRDefault="002443FB" w:rsidP="003938E9">
      <w:pPr>
        <w:pStyle w:val="ListParagraph"/>
        <w:numPr>
          <w:ilvl w:val="1"/>
          <w:numId w:val="2"/>
        </w:numPr>
        <w:spacing w:line="276" w:lineRule="auto"/>
        <w:rPr>
          <w:rFonts w:ascii="Calibri" w:eastAsia="Times New Roman" w:hAnsi="Calibri"/>
          <w:b/>
          <w:sz w:val="22"/>
          <w:szCs w:val="22"/>
        </w:rPr>
      </w:pPr>
      <w:r>
        <w:rPr>
          <w:rFonts w:ascii="Calibri" w:eastAsia="Times New Roman" w:hAnsi="Calibri"/>
          <w:sz w:val="22"/>
          <w:szCs w:val="22"/>
        </w:rPr>
        <w:t>Plan to stop at least three times to ask questions.</w:t>
      </w:r>
    </w:p>
    <w:p w14:paraId="0657E833" w14:textId="77777777" w:rsidR="002443FB" w:rsidRPr="001C263F" w:rsidRDefault="003938E9" w:rsidP="003938E9">
      <w:pPr>
        <w:pStyle w:val="ListParagraph"/>
        <w:numPr>
          <w:ilvl w:val="2"/>
          <w:numId w:val="2"/>
        </w:numPr>
        <w:spacing w:line="276" w:lineRule="auto"/>
        <w:rPr>
          <w:rFonts w:ascii="Calibri" w:eastAsia="Times New Roman" w:hAnsi="Calibri"/>
          <w:b/>
          <w:sz w:val="22"/>
          <w:szCs w:val="22"/>
        </w:rPr>
      </w:pPr>
      <w:r>
        <w:rPr>
          <w:rFonts w:ascii="Calibri" w:eastAsia="Times New Roman" w:hAnsi="Calibri"/>
          <w:sz w:val="22"/>
          <w:szCs w:val="22"/>
        </w:rPr>
        <w:t>End of Pg.2 – “Why do you think the narrator can</w:t>
      </w:r>
      <w:r w:rsidR="001C263F">
        <w:rPr>
          <w:rFonts w:ascii="Calibri" w:eastAsia="Times New Roman" w:hAnsi="Calibri"/>
          <w:sz w:val="22"/>
          <w:szCs w:val="22"/>
        </w:rPr>
        <w:t xml:space="preserve">’t speak?” </w:t>
      </w:r>
    </w:p>
    <w:p w14:paraId="7573B0C9" w14:textId="77777777" w:rsidR="001C263F" w:rsidRPr="001C263F" w:rsidRDefault="001C263F" w:rsidP="003938E9">
      <w:pPr>
        <w:pStyle w:val="ListParagraph"/>
        <w:numPr>
          <w:ilvl w:val="2"/>
          <w:numId w:val="2"/>
        </w:numPr>
        <w:spacing w:line="276" w:lineRule="auto"/>
        <w:rPr>
          <w:rFonts w:ascii="Calibri" w:eastAsia="Times New Roman" w:hAnsi="Calibri"/>
          <w:b/>
          <w:sz w:val="22"/>
          <w:szCs w:val="22"/>
        </w:rPr>
      </w:pPr>
      <w:r>
        <w:rPr>
          <w:rFonts w:ascii="Calibri" w:eastAsia="Times New Roman" w:hAnsi="Calibri"/>
          <w:sz w:val="22"/>
          <w:szCs w:val="22"/>
        </w:rPr>
        <w:t>Pg. 6 – “Why do you think Melody feels such a connection to music? Do any of you feel connections to music?”</w:t>
      </w:r>
    </w:p>
    <w:p w14:paraId="7251FB10" w14:textId="5DE7AF07" w:rsidR="001C263F" w:rsidRPr="001C263F" w:rsidRDefault="001C263F" w:rsidP="003938E9">
      <w:pPr>
        <w:pStyle w:val="ListParagraph"/>
        <w:numPr>
          <w:ilvl w:val="2"/>
          <w:numId w:val="2"/>
        </w:numPr>
        <w:spacing w:line="276" w:lineRule="auto"/>
        <w:rPr>
          <w:rFonts w:ascii="Calibri" w:eastAsia="Times New Roman" w:hAnsi="Calibri"/>
          <w:b/>
          <w:sz w:val="22"/>
          <w:szCs w:val="22"/>
        </w:rPr>
      </w:pPr>
      <w:r>
        <w:rPr>
          <w:rFonts w:ascii="Calibri" w:eastAsia="Times New Roman" w:hAnsi="Calibri"/>
          <w:sz w:val="22"/>
          <w:szCs w:val="22"/>
        </w:rPr>
        <w:t xml:space="preserve">Pg. 8 – “If Melody is unable to talk, can you predict ways of how she is able to communicate </w:t>
      </w:r>
      <w:r w:rsidR="005F34BF">
        <w:rPr>
          <w:rFonts w:ascii="Calibri" w:eastAsia="Times New Roman" w:hAnsi="Calibri"/>
          <w:sz w:val="22"/>
          <w:szCs w:val="22"/>
        </w:rPr>
        <w:t xml:space="preserve">with </w:t>
      </w:r>
      <w:r>
        <w:rPr>
          <w:rFonts w:ascii="Calibri" w:eastAsia="Times New Roman" w:hAnsi="Calibri"/>
          <w:sz w:val="22"/>
          <w:szCs w:val="22"/>
        </w:rPr>
        <w:t>people?”</w:t>
      </w:r>
    </w:p>
    <w:p w14:paraId="4E199251" w14:textId="77777777" w:rsidR="001C263F" w:rsidRPr="001C263F" w:rsidRDefault="001C263F" w:rsidP="001C263F">
      <w:pPr>
        <w:pStyle w:val="ListParagraph"/>
        <w:numPr>
          <w:ilvl w:val="1"/>
          <w:numId w:val="2"/>
        </w:numPr>
        <w:spacing w:line="276" w:lineRule="auto"/>
        <w:rPr>
          <w:rFonts w:ascii="Calibri" w:eastAsia="Times New Roman" w:hAnsi="Calibri"/>
          <w:b/>
          <w:sz w:val="22"/>
          <w:szCs w:val="22"/>
        </w:rPr>
      </w:pPr>
      <w:r>
        <w:rPr>
          <w:rFonts w:ascii="Calibri" w:eastAsia="Times New Roman" w:hAnsi="Calibri"/>
          <w:sz w:val="22"/>
          <w:szCs w:val="22"/>
        </w:rPr>
        <w:t xml:space="preserve">Model your own thinking. </w:t>
      </w:r>
    </w:p>
    <w:p w14:paraId="460F10DB" w14:textId="782A8979" w:rsidR="001C263F" w:rsidRPr="001C263F" w:rsidRDefault="005F34BF" w:rsidP="001C263F">
      <w:pPr>
        <w:pStyle w:val="ListParagraph"/>
        <w:numPr>
          <w:ilvl w:val="2"/>
          <w:numId w:val="2"/>
        </w:numPr>
        <w:spacing w:line="276" w:lineRule="auto"/>
        <w:rPr>
          <w:rFonts w:ascii="Calibri" w:eastAsia="Times New Roman" w:hAnsi="Calibri"/>
          <w:b/>
          <w:sz w:val="22"/>
          <w:szCs w:val="22"/>
        </w:rPr>
      </w:pPr>
      <w:r>
        <w:rPr>
          <w:rFonts w:ascii="Calibri" w:eastAsia="Times New Roman" w:hAnsi="Calibri"/>
          <w:sz w:val="22"/>
          <w:szCs w:val="22"/>
        </w:rPr>
        <w:t>At end of Pg. 8 – “I</w:t>
      </w:r>
      <w:r w:rsidR="001C263F">
        <w:rPr>
          <w:rFonts w:ascii="Calibri" w:eastAsia="Times New Roman" w:hAnsi="Calibri"/>
          <w:sz w:val="22"/>
          <w:szCs w:val="22"/>
        </w:rPr>
        <w:t>f I were not able to talk to communicate with anyone I would feel very frustrated. It is natural to have feelings and to express those feelings through words. I can</w:t>
      </w:r>
      <w:r>
        <w:rPr>
          <w:rFonts w:ascii="Calibri" w:eastAsia="Times New Roman" w:hAnsi="Calibri"/>
          <w:sz w:val="22"/>
          <w:szCs w:val="22"/>
        </w:rPr>
        <w:t>’t</w:t>
      </w:r>
      <w:r w:rsidR="001C263F">
        <w:rPr>
          <w:rFonts w:ascii="Calibri" w:eastAsia="Times New Roman" w:hAnsi="Calibri"/>
          <w:sz w:val="22"/>
          <w:szCs w:val="22"/>
        </w:rPr>
        <w:t xml:space="preserve"> imagine not being able to talk and that is a very frustrating feeling to me. I wonder if Melody feels the same.”</w:t>
      </w:r>
    </w:p>
    <w:p w14:paraId="4B067CD2" w14:textId="77777777" w:rsidR="001C263F" w:rsidRPr="001C263F" w:rsidRDefault="001C263F" w:rsidP="001C263F">
      <w:pPr>
        <w:pStyle w:val="ListParagraph"/>
        <w:numPr>
          <w:ilvl w:val="1"/>
          <w:numId w:val="2"/>
        </w:numPr>
        <w:spacing w:line="276" w:lineRule="auto"/>
        <w:rPr>
          <w:rFonts w:ascii="Calibri" w:eastAsia="Times New Roman" w:hAnsi="Calibri"/>
          <w:b/>
          <w:sz w:val="22"/>
          <w:szCs w:val="22"/>
        </w:rPr>
      </w:pPr>
      <w:r>
        <w:rPr>
          <w:rFonts w:ascii="Calibri" w:eastAsia="Times New Roman" w:hAnsi="Calibri"/>
          <w:sz w:val="22"/>
          <w:szCs w:val="22"/>
        </w:rPr>
        <w:t xml:space="preserve">Point out any new or difficult vocabulary. </w:t>
      </w:r>
    </w:p>
    <w:p w14:paraId="52EF6745" w14:textId="77777777" w:rsidR="00CC21CB" w:rsidRPr="00CC21CB" w:rsidRDefault="001C263F" w:rsidP="00CC21CB">
      <w:pPr>
        <w:pStyle w:val="ListParagraph"/>
        <w:numPr>
          <w:ilvl w:val="2"/>
          <w:numId w:val="2"/>
        </w:numPr>
        <w:spacing w:line="276" w:lineRule="auto"/>
        <w:rPr>
          <w:rFonts w:ascii="Calibri" w:eastAsia="Times New Roman" w:hAnsi="Calibri"/>
          <w:b/>
          <w:sz w:val="22"/>
          <w:szCs w:val="22"/>
        </w:rPr>
      </w:pPr>
      <w:r>
        <w:rPr>
          <w:rFonts w:ascii="Calibri" w:eastAsia="Times New Roman" w:hAnsi="Calibri"/>
          <w:sz w:val="22"/>
          <w:szCs w:val="22"/>
        </w:rPr>
        <w:t xml:space="preserve">Pg. 5 </w:t>
      </w:r>
      <w:r w:rsidR="00CC21CB">
        <w:rPr>
          <w:rFonts w:ascii="Calibri" w:eastAsia="Times New Roman" w:hAnsi="Calibri"/>
          <w:sz w:val="22"/>
          <w:szCs w:val="22"/>
        </w:rPr>
        <w:t>–</w:t>
      </w:r>
      <w:r>
        <w:rPr>
          <w:rFonts w:ascii="Calibri" w:eastAsia="Times New Roman" w:hAnsi="Calibri"/>
          <w:sz w:val="22"/>
          <w:szCs w:val="22"/>
        </w:rPr>
        <w:t xml:space="preserve"> Contentment</w:t>
      </w:r>
    </w:p>
    <w:p w14:paraId="455999E2" w14:textId="77777777" w:rsidR="00CC21CB" w:rsidRDefault="00CC21CB" w:rsidP="00CC21CB">
      <w:pPr>
        <w:pStyle w:val="ListParagraph"/>
        <w:numPr>
          <w:ilvl w:val="0"/>
          <w:numId w:val="2"/>
        </w:numPr>
        <w:spacing w:line="276" w:lineRule="auto"/>
        <w:rPr>
          <w:rFonts w:ascii="Calibri" w:eastAsia="Times New Roman" w:hAnsi="Calibri"/>
          <w:b/>
          <w:sz w:val="22"/>
          <w:szCs w:val="22"/>
        </w:rPr>
      </w:pPr>
      <w:r w:rsidRPr="00CC21CB">
        <w:rPr>
          <w:rFonts w:ascii="Calibri" w:eastAsia="Times New Roman" w:hAnsi="Calibri"/>
          <w:b/>
          <w:sz w:val="22"/>
          <w:szCs w:val="22"/>
        </w:rPr>
        <w:t>After Reading:</w:t>
      </w:r>
    </w:p>
    <w:p w14:paraId="19714873" w14:textId="77777777" w:rsidR="00CC21CB" w:rsidRPr="00CC21CB" w:rsidRDefault="00CC21CB" w:rsidP="00CC21CB">
      <w:pPr>
        <w:pStyle w:val="ListParagraph"/>
        <w:numPr>
          <w:ilvl w:val="1"/>
          <w:numId w:val="2"/>
        </w:numPr>
        <w:spacing w:line="276" w:lineRule="auto"/>
        <w:rPr>
          <w:rFonts w:ascii="Calibri" w:eastAsia="Times New Roman" w:hAnsi="Calibri"/>
          <w:sz w:val="22"/>
          <w:szCs w:val="22"/>
        </w:rPr>
      </w:pPr>
      <w:r w:rsidRPr="00CC21CB">
        <w:rPr>
          <w:rFonts w:ascii="Calibri" w:eastAsia="Times New Roman" w:hAnsi="Calibri"/>
          <w:sz w:val="22"/>
          <w:szCs w:val="22"/>
        </w:rPr>
        <w:t>“Readers turn and talk with a neighbor about two things:</w:t>
      </w:r>
      <w:r>
        <w:rPr>
          <w:rFonts w:ascii="Calibri" w:eastAsia="Times New Roman" w:hAnsi="Calibri"/>
          <w:sz w:val="22"/>
          <w:szCs w:val="22"/>
        </w:rPr>
        <w:t>”</w:t>
      </w:r>
    </w:p>
    <w:p w14:paraId="29F512FC" w14:textId="12E8D70E" w:rsidR="00CC21CB" w:rsidRPr="00CC21CB" w:rsidRDefault="00CC21CB" w:rsidP="00CC21CB">
      <w:pPr>
        <w:pStyle w:val="ListParagraph"/>
        <w:numPr>
          <w:ilvl w:val="2"/>
          <w:numId w:val="2"/>
        </w:numPr>
        <w:spacing w:line="276" w:lineRule="auto"/>
        <w:rPr>
          <w:rFonts w:ascii="Calibri" w:eastAsia="Times New Roman" w:hAnsi="Calibri"/>
          <w:b/>
          <w:sz w:val="22"/>
          <w:szCs w:val="22"/>
        </w:rPr>
      </w:pPr>
      <w:r>
        <w:rPr>
          <w:rFonts w:ascii="Calibri" w:eastAsia="Times New Roman" w:hAnsi="Calibri"/>
          <w:sz w:val="22"/>
          <w:szCs w:val="22"/>
        </w:rPr>
        <w:t>What do you think will happen next</w:t>
      </w:r>
      <w:r w:rsidR="005F34BF">
        <w:rPr>
          <w:rFonts w:ascii="Calibri" w:eastAsia="Times New Roman" w:hAnsi="Calibri"/>
          <w:sz w:val="22"/>
          <w:szCs w:val="22"/>
        </w:rPr>
        <w:t xml:space="preserve"> chapter</w:t>
      </w:r>
      <w:r>
        <w:rPr>
          <w:rFonts w:ascii="Calibri" w:eastAsia="Times New Roman" w:hAnsi="Calibri"/>
          <w:sz w:val="22"/>
          <w:szCs w:val="22"/>
        </w:rPr>
        <w:t>?</w:t>
      </w:r>
    </w:p>
    <w:p w14:paraId="39E611A8" w14:textId="77777777" w:rsidR="00CC21CB" w:rsidRPr="00CC21CB" w:rsidRDefault="00CC21CB" w:rsidP="00CC21CB">
      <w:pPr>
        <w:pStyle w:val="ListParagraph"/>
        <w:numPr>
          <w:ilvl w:val="2"/>
          <w:numId w:val="2"/>
        </w:numPr>
        <w:spacing w:line="276" w:lineRule="auto"/>
        <w:rPr>
          <w:rFonts w:ascii="Calibri" w:eastAsia="Times New Roman" w:hAnsi="Calibri"/>
          <w:b/>
          <w:sz w:val="22"/>
          <w:szCs w:val="22"/>
        </w:rPr>
      </w:pPr>
      <w:r>
        <w:rPr>
          <w:rFonts w:ascii="Calibri" w:eastAsia="Times New Roman" w:hAnsi="Calibri"/>
          <w:sz w:val="22"/>
          <w:szCs w:val="22"/>
        </w:rPr>
        <w:t>What do you find interesting so far?</w:t>
      </w:r>
    </w:p>
    <w:p w14:paraId="4A403824" w14:textId="098EDD60" w:rsidR="00CC21CB" w:rsidRPr="00CC21CB" w:rsidRDefault="00CC21CB" w:rsidP="00CC21CB">
      <w:pPr>
        <w:pStyle w:val="ListParagraph"/>
        <w:numPr>
          <w:ilvl w:val="1"/>
          <w:numId w:val="2"/>
        </w:numPr>
        <w:spacing w:line="276" w:lineRule="auto"/>
        <w:rPr>
          <w:rFonts w:ascii="Calibri" w:eastAsia="Times New Roman" w:hAnsi="Calibri"/>
          <w:b/>
          <w:sz w:val="22"/>
          <w:szCs w:val="22"/>
        </w:rPr>
      </w:pPr>
      <w:r>
        <w:rPr>
          <w:rFonts w:ascii="Calibri" w:eastAsia="Times New Roman" w:hAnsi="Calibri"/>
          <w:sz w:val="22"/>
          <w:szCs w:val="22"/>
        </w:rPr>
        <w:t>After three minutes discuss these questions with the class while recording your answers on a piece of chart paper. You can reference this chart</w:t>
      </w:r>
      <w:r w:rsidR="005F34BF">
        <w:rPr>
          <w:rFonts w:ascii="Calibri" w:eastAsia="Times New Roman" w:hAnsi="Calibri"/>
          <w:sz w:val="22"/>
          <w:szCs w:val="22"/>
        </w:rPr>
        <w:t xml:space="preserve"> paper</w:t>
      </w:r>
      <w:r>
        <w:rPr>
          <w:rFonts w:ascii="Calibri" w:eastAsia="Times New Roman" w:hAnsi="Calibri"/>
          <w:sz w:val="22"/>
          <w:szCs w:val="22"/>
        </w:rPr>
        <w:t xml:space="preserve"> the next day to see if your predictions were accurate or not.</w:t>
      </w:r>
    </w:p>
    <w:p w14:paraId="1CB69C51" w14:textId="48CF6293" w:rsidR="00CC21CB" w:rsidRPr="00CC21CB" w:rsidRDefault="00CC21CB" w:rsidP="00CC21CB">
      <w:pPr>
        <w:pStyle w:val="ListParagraph"/>
        <w:numPr>
          <w:ilvl w:val="1"/>
          <w:numId w:val="2"/>
        </w:numPr>
        <w:spacing w:line="276" w:lineRule="auto"/>
        <w:rPr>
          <w:rFonts w:ascii="Calibri" w:eastAsia="Times New Roman" w:hAnsi="Calibri"/>
          <w:b/>
          <w:sz w:val="22"/>
          <w:szCs w:val="22"/>
        </w:rPr>
      </w:pPr>
      <w:r>
        <w:rPr>
          <w:rFonts w:ascii="Calibri" w:eastAsia="Times New Roman" w:hAnsi="Calibri"/>
          <w:sz w:val="22"/>
          <w:szCs w:val="22"/>
        </w:rPr>
        <w:t>“Great job today reader</w:t>
      </w:r>
      <w:r w:rsidR="005F34BF">
        <w:rPr>
          <w:rFonts w:ascii="Calibri" w:eastAsia="Times New Roman" w:hAnsi="Calibri"/>
          <w:sz w:val="22"/>
          <w:szCs w:val="22"/>
        </w:rPr>
        <w:t>s</w:t>
      </w:r>
      <w:r>
        <w:rPr>
          <w:rFonts w:ascii="Calibri" w:eastAsia="Times New Roman" w:hAnsi="Calibri"/>
          <w:sz w:val="22"/>
          <w:szCs w:val="22"/>
        </w:rPr>
        <w:t>! We have made some very interesting predictions for the chapters we will read tomorrow. I can’t wait to see what will happen.”</w:t>
      </w:r>
    </w:p>
    <w:p w14:paraId="24977DBC" w14:textId="77777777" w:rsidR="00CC21CB" w:rsidRPr="00CC21CB" w:rsidRDefault="00CC21CB" w:rsidP="00CC21CB">
      <w:pPr>
        <w:pStyle w:val="ListParagraph"/>
        <w:numPr>
          <w:ilvl w:val="0"/>
          <w:numId w:val="2"/>
        </w:numPr>
        <w:spacing w:line="276" w:lineRule="auto"/>
        <w:rPr>
          <w:rFonts w:ascii="Calibri" w:eastAsia="Times New Roman" w:hAnsi="Calibri"/>
          <w:b/>
          <w:sz w:val="22"/>
          <w:szCs w:val="22"/>
        </w:rPr>
      </w:pPr>
      <w:r w:rsidRPr="00CC21CB">
        <w:rPr>
          <w:rFonts w:ascii="Calibri" w:eastAsia="Times New Roman" w:hAnsi="Calibri"/>
          <w:b/>
          <w:sz w:val="22"/>
          <w:szCs w:val="22"/>
        </w:rPr>
        <w:t>Assessment:</w:t>
      </w:r>
    </w:p>
    <w:p w14:paraId="62BF5283" w14:textId="77777777" w:rsidR="00CC21CB" w:rsidRPr="00CC21CB" w:rsidRDefault="00CC21CB" w:rsidP="00CC21CB">
      <w:pPr>
        <w:pStyle w:val="ListParagraph"/>
        <w:numPr>
          <w:ilvl w:val="1"/>
          <w:numId w:val="2"/>
        </w:numPr>
        <w:spacing w:line="276" w:lineRule="auto"/>
        <w:rPr>
          <w:rFonts w:ascii="Calibri" w:eastAsia="Times New Roman" w:hAnsi="Calibri"/>
          <w:b/>
          <w:sz w:val="22"/>
          <w:szCs w:val="22"/>
        </w:rPr>
      </w:pPr>
      <w:r>
        <w:rPr>
          <w:rFonts w:ascii="Calibri" w:eastAsia="Times New Roman" w:hAnsi="Calibri"/>
          <w:sz w:val="22"/>
          <w:szCs w:val="22"/>
        </w:rPr>
        <w:t>How I will know if students are successful in reaching the objective:</w:t>
      </w:r>
    </w:p>
    <w:p w14:paraId="60CD54CA" w14:textId="77777777" w:rsidR="00CC21CB" w:rsidRPr="00CC21CB" w:rsidRDefault="00CC21CB" w:rsidP="00CC21CB">
      <w:pPr>
        <w:pStyle w:val="ListParagraph"/>
        <w:numPr>
          <w:ilvl w:val="2"/>
          <w:numId w:val="2"/>
        </w:numPr>
        <w:spacing w:line="276" w:lineRule="auto"/>
        <w:rPr>
          <w:rFonts w:ascii="Calibri" w:eastAsia="Times New Roman" w:hAnsi="Calibri"/>
          <w:sz w:val="22"/>
          <w:szCs w:val="22"/>
        </w:rPr>
      </w:pPr>
      <w:r w:rsidRPr="00CC21CB">
        <w:rPr>
          <w:rFonts w:ascii="Calibri" w:eastAsia="Times New Roman" w:hAnsi="Calibri"/>
          <w:sz w:val="22"/>
          <w:szCs w:val="22"/>
        </w:rPr>
        <w:t xml:space="preserve">Students will be successful if they are able to make accurate predictions, connections, and wonderings, based off of their observations, through oral discussion. </w:t>
      </w:r>
    </w:p>
    <w:p w14:paraId="403AA41F" w14:textId="77777777" w:rsidR="00F52D7B" w:rsidRPr="004535A7" w:rsidRDefault="00F52D7B" w:rsidP="004535A7">
      <w:pPr>
        <w:pStyle w:val="ListParagraph"/>
        <w:spacing w:line="378" w:lineRule="atLeast"/>
        <w:rPr>
          <w:rFonts w:ascii="Calibri" w:eastAsia="Times New Roman" w:hAnsi="Calibri"/>
          <w:color w:val="202020"/>
          <w:sz w:val="22"/>
          <w:szCs w:val="22"/>
        </w:rPr>
      </w:pPr>
    </w:p>
    <w:p w14:paraId="24B711D4" w14:textId="77777777" w:rsidR="00F52D7B" w:rsidRPr="004535A7" w:rsidRDefault="00F52D7B" w:rsidP="00F52D7B">
      <w:pPr>
        <w:rPr>
          <w:rFonts w:ascii="Calibri" w:hAnsi="Calibri"/>
          <w:sz w:val="22"/>
          <w:szCs w:val="22"/>
        </w:rPr>
      </w:pPr>
      <w:bookmarkStart w:id="8" w:name="_GoBack"/>
      <w:bookmarkEnd w:id="8"/>
    </w:p>
    <w:sectPr w:rsidR="00F52D7B" w:rsidRPr="004535A7" w:rsidSect="005F34BF">
      <w:headerReference w:type="default" r:id="rId8"/>
      <w:footerReference w:type="even" r:id="rId9"/>
      <w:footerReference w:type="default"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14AAB" w14:textId="77777777" w:rsidR="001C263F" w:rsidRDefault="001C263F" w:rsidP="002443FB">
      <w:r>
        <w:separator/>
      </w:r>
    </w:p>
  </w:endnote>
  <w:endnote w:type="continuationSeparator" w:id="0">
    <w:p w14:paraId="16CF48D9" w14:textId="77777777" w:rsidR="001C263F" w:rsidRDefault="001C263F" w:rsidP="00244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5B716" w14:textId="77777777" w:rsidR="005F34BF" w:rsidRDefault="005F34BF" w:rsidP="00B54A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528E31" w14:textId="77777777" w:rsidR="005F34BF" w:rsidRDefault="005F34BF" w:rsidP="005F34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D1BFF" w14:textId="77777777" w:rsidR="005F34BF" w:rsidRDefault="005F34BF" w:rsidP="00B54A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774F6CF" w14:textId="77777777" w:rsidR="005F34BF" w:rsidRDefault="005F34BF" w:rsidP="005F34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3C051" w14:textId="77777777" w:rsidR="001C263F" w:rsidRDefault="001C263F" w:rsidP="002443FB">
      <w:r>
        <w:separator/>
      </w:r>
    </w:p>
  </w:footnote>
  <w:footnote w:type="continuationSeparator" w:id="0">
    <w:p w14:paraId="530997A9" w14:textId="77777777" w:rsidR="001C263F" w:rsidRDefault="001C263F" w:rsidP="002443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26429" w14:textId="44F38BEE" w:rsidR="001C263F" w:rsidRDefault="001C263F">
    <w:pPr>
      <w:pStyle w:val="Header"/>
    </w:pPr>
    <w:r>
      <w:t>S</w:t>
    </w:r>
    <w:r w:rsidR="005F34BF">
      <w:t>tephanie Barron</w:t>
    </w:r>
    <w:r w:rsidR="005F34BF">
      <w:tab/>
      <w:t>9/17</w:t>
    </w:r>
    <w:r>
      <w:t>/14</w:t>
    </w:r>
    <w:r>
      <w:tab/>
      <w:t>4</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B6D99" w14:textId="095D27A6" w:rsidR="005F34BF" w:rsidRDefault="005F34BF">
    <w:pPr>
      <w:pStyle w:val="Header"/>
    </w:pPr>
    <w:r>
      <w:t>Stephanie Barron</w:t>
    </w:r>
    <w:r>
      <w:tab/>
      <w:t>9/17/14</w:t>
    </w:r>
    <w:r>
      <w:tab/>
      <w:t>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752CC"/>
    <w:multiLevelType w:val="hybridMultilevel"/>
    <w:tmpl w:val="4E70B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B239FD"/>
    <w:multiLevelType w:val="hybridMultilevel"/>
    <w:tmpl w:val="32D471FE"/>
    <w:lvl w:ilvl="0" w:tplc="2AB23D90">
      <w:start w:val="1"/>
      <w:numFmt w:val="decimal"/>
      <w:lvlText w:val="%1."/>
      <w:lvlJc w:val="left"/>
      <w:pPr>
        <w:ind w:left="720" w:hanging="360"/>
      </w:pPr>
      <w:rPr>
        <w:rFonts w:ascii="Times New Roman" w:eastAsiaTheme="minorEastAsia"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D7B"/>
    <w:rsid w:val="001C263F"/>
    <w:rsid w:val="002443FB"/>
    <w:rsid w:val="003938E9"/>
    <w:rsid w:val="004535A7"/>
    <w:rsid w:val="005F34BF"/>
    <w:rsid w:val="007012AA"/>
    <w:rsid w:val="0072269D"/>
    <w:rsid w:val="00C74E88"/>
    <w:rsid w:val="00CC21CB"/>
    <w:rsid w:val="00F52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DC50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2D7B"/>
    <w:rPr>
      <w:color w:val="0000FF"/>
      <w:u w:val="single"/>
    </w:rPr>
  </w:style>
  <w:style w:type="paragraph" w:styleId="ListParagraph">
    <w:name w:val="List Paragraph"/>
    <w:basedOn w:val="Normal"/>
    <w:uiPriority w:val="34"/>
    <w:qFormat/>
    <w:rsid w:val="00F52D7B"/>
    <w:pPr>
      <w:ind w:left="720"/>
      <w:contextualSpacing/>
    </w:pPr>
  </w:style>
  <w:style w:type="paragraph" w:styleId="Header">
    <w:name w:val="header"/>
    <w:basedOn w:val="Normal"/>
    <w:link w:val="HeaderChar"/>
    <w:uiPriority w:val="99"/>
    <w:unhideWhenUsed/>
    <w:rsid w:val="002443FB"/>
    <w:pPr>
      <w:tabs>
        <w:tab w:val="center" w:pos="4320"/>
        <w:tab w:val="right" w:pos="8640"/>
      </w:tabs>
    </w:pPr>
  </w:style>
  <w:style w:type="character" w:customStyle="1" w:styleId="HeaderChar">
    <w:name w:val="Header Char"/>
    <w:basedOn w:val="DefaultParagraphFont"/>
    <w:link w:val="Header"/>
    <w:uiPriority w:val="99"/>
    <w:rsid w:val="002443FB"/>
  </w:style>
  <w:style w:type="paragraph" w:styleId="Footer">
    <w:name w:val="footer"/>
    <w:basedOn w:val="Normal"/>
    <w:link w:val="FooterChar"/>
    <w:uiPriority w:val="99"/>
    <w:unhideWhenUsed/>
    <w:rsid w:val="002443FB"/>
    <w:pPr>
      <w:tabs>
        <w:tab w:val="center" w:pos="4320"/>
        <w:tab w:val="right" w:pos="8640"/>
      </w:tabs>
    </w:pPr>
  </w:style>
  <w:style w:type="character" w:customStyle="1" w:styleId="FooterChar">
    <w:name w:val="Footer Char"/>
    <w:basedOn w:val="DefaultParagraphFont"/>
    <w:link w:val="Footer"/>
    <w:uiPriority w:val="99"/>
    <w:rsid w:val="002443FB"/>
  </w:style>
  <w:style w:type="character" w:styleId="PageNumber">
    <w:name w:val="page number"/>
    <w:basedOn w:val="DefaultParagraphFont"/>
    <w:uiPriority w:val="99"/>
    <w:semiHidden/>
    <w:unhideWhenUsed/>
    <w:rsid w:val="005F34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2D7B"/>
    <w:rPr>
      <w:color w:val="0000FF"/>
      <w:u w:val="single"/>
    </w:rPr>
  </w:style>
  <w:style w:type="paragraph" w:styleId="ListParagraph">
    <w:name w:val="List Paragraph"/>
    <w:basedOn w:val="Normal"/>
    <w:uiPriority w:val="34"/>
    <w:qFormat/>
    <w:rsid w:val="00F52D7B"/>
    <w:pPr>
      <w:ind w:left="720"/>
      <w:contextualSpacing/>
    </w:pPr>
  </w:style>
  <w:style w:type="paragraph" w:styleId="Header">
    <w:name w:val="header"/>
    <w:basedOn w:val="Normal"/>
    <w:link w:val="HeaderChar"/>
    <w:uiPriority w:val="99"/>
    <w:unhideWhenUsed/>
    <w:rsid w:val="002443FB"/>
    <w:pPr>
      <w:tabs>
        <w:tab w:val="center" w:pos="4320"/>
        <w:tab w:val="right" w:pos="8640"/>
      </w:tabs>
    </w:pPr>
  </w:style>
  <w:style w:type="character" w:customStyle="1" w:styleId="HeaderChar">
    <w:name w:val="Header Char"/>
    <w:basedOn w:val="DefaultParagraphFont"/>
    <w:link w:val="Header"/>
    <w:uiPriority w:val="99"/>
    <w:rsid w:val="002443FB"/>
  </w:style>
  <w:style w:type="paragraph" w:styleId="Footer">
    <w:name w:val="footer"/>
    <w:basedOn w:val="Normal"/>
    <w:link w:val="FooterChar"/>
    <w:uiPriority w:val="99"/>
    <w:unhideWhenUsed/>
    <w:rsid w:val="002443FB"/>
    <w:pPr>
      <w:tabs>
        <w:tab w:val="center" w:pos="4320"/>
        <w:tab w:val="right" w:pos="8640"/>
      </w:tabs>
    </w:pPr>
  </w:style>
  <w:style w:type="character" w:customStyle="1" w:styleId="FooterChar">
    <w:name w:val="Footer Char"/>
    <w:basedOn w:val="DefaultParagraphFont"/>
    <w:link w:val="Footer"/>
    <w:uiPriority w:val="99"/>
    <w:rsid w:val="002443FB"/>
  </w:style>
  <w:style w:type="character" w:styleId="PageNumber">
    <w:name w:val="page number"/>
    <w:basedOn w:val="DefaultParagraphFont"/>
    <w:uiPriority w:val="99"/>
    <w:semiHidden/>
    <w:unhideWhenUsed/>
    <w:rsid w:val="005F3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97306">
      <w:bodyDiv w:val="1"/>
      <w:marLeft w:val="0"/>
      <w:marRight w:val="0"/>
      <w:marTop w:val="0"/>
      <w:marBottom w:val="0"/>
      <w:divBdr>
        <w:top w:val="none" w:sz="0" w:space="0" w:color="auto"/>
        <w:left w:val="none" w:sz="0" w:space="0" w:color="auto"/>
        <w:bottom w:val="none" w:sz="0" w:space="0" w:color="auto"/>
        <w:right w:val="none" w:sz="0" w:space="0" w:color="auto"/>
      </w:divBdr>
    </w:div>
    <w:div w:id="458184704">
      <w:bodyDiv w:val="1"/>
      <w:marLeft w:val="0"/>
      <w:marRight w:val="0"/>
      <w:marTop w:val="0"/>
      <w:marBottom w:val="0"/>
      <w:divBdr>
        <w:top w:val="none" w:sz="0" w:space="0" w:color="auto"/>
        <w:left w:val="none" w:sz="0" w:space="0" w:color="auto"/>
        <w:bottom w:val="none" w:sz="0" w:space="0" w:color="auto"/>
        <w:right w:val="none" w:sz="0" w:space="0" w:color="auto"/>
      </w:divBdr>
    </w:div>
    <w:div w:id="980421449">
      <w:bodyDiv w:val="1"/>
      <w:marLeft w:val="0"/>
      <w:marRight w:val="0"/>
      <w:marTop w:val="0"/>
      <w:marBottom w:val="0"/>
      <w:divBdr>
        <w:top w:val="none" w:sz="0" w:space="0" w:color="auto"/>
        <w:left w:val="none" w:sz="0" w:space="0" w:color="auto"/>
        <w:bottom w:val="none" w:sz="0" w:space="0" w:color="auto"/>
        <w:right w:val="none" w:sz="0" w:space="0" w:color="auto"/>
      </w:divBdr>
    </w:div>
    <w:div w:id="1005980584">
      <w:bodyDiv w:val="1"/>
      <w:marLeft w:val="0"/>
      <w:marRight w:val="0"/>
      <w:marTop w:val="0"/>
      <w:marBottom w:val="0"/>
      <w:divBdr>
        <w:top w:val="none" w:sz="0" w:space="0" w:color="auto"/>
        <w:left w:val="none" w:sz="0" w:space="0" w:color="auto"/>
        <w:bottom w:val="none" w:sz="0" w:space="0" w:color="auto"/>
        <w:right w:val="none" w:sz="0" w:space="0" w:color="auto"/>
      </w:divBdr>
    </w:div>
    <w:div w:id="1238518739">
      <w:bodyDiv w:val="1"/>
      <w:marLeft w:val="0"/>
      <w:marRight w:val="0"/>
      <w:marTop w:val="0"/>
      <w:marBottom w:val="0"/>
      <w:divBdr>
        <w:top w:val="none" w:sz="0" w:space="0" w:color="auto"/>
        <w:left w:val="none" w:sz="0" w:space="0" w:color="auto"/>
        <w:bottom w:val="none" w:sz="0" w:space="0" w:color="auto"/>
        <w:right w:val="none" w:sz="0" w:space="0" w:color="auto"/>
      </w:divBdr>
      <w:divsChild>
        <w:div w:id="1388381006">
          <w:marLeft w:val="0"/>
          <w:marRight w:val="0"/>
          <w:marTop w:val="0"/>
          <w:marBottom w:val="240"/>
          <w:divBdr>
            <w:top w:val="none" w:sz="0" w:space="0" w:color="auto"/>
            <w:left w:val="none" w:sz="0" w:space="0" w:color="auto"/>
            <w:bottom w:val="none" w:sz="0" w:space="0" w:color="auto"/>
            <w:right w:val="none" w:sz="0" w:space="0" w:color="auto"/>
          </w:divBdr>
        </w:div>
      </w:divsChild>
    </w:div>
    <w:div w:id="1431002050">
      <w:bodyDiv w:val="1"/>
      <w:marLeft w:val="0"/>
      <w:marRight w:val="0"/>
      <w:marTop w:val="0"/>
      <w:marBottom w:val="0"/>
      <w:divBdr>
        <w:top w:val="none" w:sz="0" w:space="0" w:color="auto"/>
        <w:left w:val="none" w:sz="0" w:space="0" w:color="auto"/>
        <w:bottom w:val="none" w:sz="0" w:space="0" w:color="auto"/>
        <w:right w:val="none" w:sz="0" w:space="0" w:color="auto"/>
      </w:divBdr>
    </w:div>
    <w:div w:id="1468090128">
      <w:bodyDiv w:val="1"/>
      <w:marLeft w:val="0"/>
      <w:marRight w:val="0"/>
      <w:marTop w:val="0"/>
      <w:marBottom w:val="0"/>
      <w:divBdr>
        <w:top w:val="none" w:sz="0" w:space="0" w:color="auto"/>
        <w:left w:val="none" w:sz="0" w:space="0" w:color="auto"/>
        <w:bottom w:val="none" w:sz="0" w:space="0" w:color="auto"/>
        <w:right w:val="none" w:sz="0" w:space="0" w:color="auto"/>
      </w:divBdr>
    </w:div>
    <w:div w:id="19031749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756</Words>
  <Characters>4311</Characters>
  <Application>Microsoft Macintosh Word</Application>
  <DocSecurity>0</DocSecurity>
  <Lines>35</Lines>
  <Paragraphs>10</Paragraphs>
  <ScaleCrop>false</ScaleCrop>
  <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Barron</dc:creator>
  <cp:keywords/>
  <dc:description/>
  <cp:lastModifiedBy>Stephanie Barron</cp:lastModifiedBy>
  <cp:revision>3</cp:revision>
  <dcterms:created xsi:type="dcterms:W3CDTF">2014-09-16T19:07:00Z</dcterms:created>
  <dcterms:modified xsi:type="dcterms:W3CDTF">2014-09-17T13:08:00Z</dcterms:modified>
</cp:coreProperties>
</file>